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5BE" w:rsidRDefault="00A10065" w:rsidP="00A100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065">
        <w:rPr>
          <w:rFonts w:ascii="Times New Roman" w:hAnsi="Times New Roman" w:cs="Times New Roman"/>
          <w:b/>
          <w:sz w:val="28"/>
          <w:szCs w:val="28"/>
        </w:rPr>
        <w:t>Консультации</w:t>
      </w:r>
    </w:p>
    <w:p w:rsidR="002C7F1D" w:rsidRDefault="002C7F1D" w:rsidP="002C7F1D">
      <w:pPr>
        <w:pStyle w:val="a3"/>
        <w:ind w:firstLine="567"/>
        <w:jc w:val="both"/>
        <w:rPr>
          <w:rFonts w:ascii="Times New Roman" w:eastAsia="Times New Roman" w:hAnsi="Times New Roman"/>
          <w:color w:val="020B22"/>
          <w:sz w:val="28"/>
          <w:szCs w:val="28"/>
          <w:lang w:eastAsia="ru-RU"/>
        </w:rPr>
      </w:pPr>
      <w:r w:rsidRPr="00636053"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 xml:space="preserve">Консультирование поставщиков социальных услуг </w:t>
      </w:r>
      <w:r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>(</w:t>
      </w:r>
      <w:r w:rsidRPr="00636053"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>их представителей</w:t>
      </w:r>
      <w:r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>)</w:t>
      </w:r>
      <w:r w:rsidRPr="00636053"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 xml:space="preserve"> осуществляется </w:t>
      </w:r>
      <w:r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 xml:space="preserve">Министерством </w:t>
      </w:r>
      <w:r w:rsidRPr="00636053"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>по следующим вопросам:</w:t>
      </w:r>
    </w:p>
    <w:p w:rsidR="002C7F1D" w:rsidRDefault="002C7F1D" w:rsidP="002C7F1D">
      <w:pPr>
        <w:pStyle w:val="a3"/>
        <w:ind w:firstLine="567"/>
        <w:jc w:val="both"/>
        <w:rPr>
          <w:rFonts w:ascii="Times New Roman" w:eastAsia="Times New Roman" w:hAnsi="Times New Roman"/>
          <w:color w:val="020B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 xml:space="preserve">а) </w:t>
      </w:r>
      <w:r w:rsidRPr="00636053"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>профилактика рисков нар</w:t>
      </w:r>
      <w:r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>ушения обязательных требований;</w:t>
      </w:r>
    </w:p>
    <w:p w:rsidR="002C7F1D" w:rsidRDefault="002C7F1D" w:rsidP="002C7F1D">
      <w:pPr>
        <w:pStyle w:val="a3"/>
        <w:tabs>
          <w:tab w:val="left" w:pos="851"/>
        </w:tabs>
        <w:ind w:firstLine="567"/>
        <w:jc w:val="both"/>
        <w:rPr>
          <w:rFonts w:ascii="Times New Roman" w:eastAsia="Times New Roman" w:hAnsi="Times New Roman"/>
          <w:color w:val="020B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ab/>
      </w:r>
      <w:r w:rsidRPr="00636053"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>соблюдение обязательных требований в сфере социального обслуживания;</w:t>
      </w:r>
    </w:p>
    <w:p w:rsidR="002C7F1D" w:rsidRDefault="002C7F1D" w:rsidP="002C7F1D">
      <w:pPr>
        <w:pStyle w:val="a3"/>
        <w:tabs>
          <w:tab w:val="left" w:pos="851"/>
        </w:tabs>
        <w:ind w:firstLine="567"/>
        <w:jc w:val="both"/>
        <w:rPr>
          <w:rFonts w:ascii="Times New Roman" w:eastAsia="Times New Roman" w:hAnsi="Times New Roman"/>
          <w:color w:val="020B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 xml:space="preserve">в) </w:t>
      </w:r>
      <w:r w:rsidRPr="00636053"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 xml:space="preserve">порядок осуществления регионального государственного контроля (надзора) в </w:t>
      </w:r>
      <w:r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>сфере социального обслуживания;</w:t>
      </w:r>
    </w:p>
    <w:p w:rsidR="002C7F1D" w:rsidRDefault="002C7F1D" w:rsidP="002C7F1D">
      <w:pPr>
        <w:pStyle w:val="a3"/>
        <w:tabs>
          <w:tab w:val="left" w:pos="851"/>
        </w:tabs>
        <w:ind w:firstLine="567"/>
        <w:jc w:val="both"/>
        <w:rPr>
          <w:rFonts w:ascii="Times New Roman" w:eastAsia="Times New Roman" w:hAnsi="Times New Roman"/>
          <w:color w:val="020B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 xml:space="preserve">г) </w:t>
      </w:r>
      <w:r w:rsidRPr="00636053"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 xml:space="preserve">порядок обжалования решений </w:t>
      </w:r>
      <w:r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 xml:space="preserve">Министерства, </w:t>
      </w:r>
      <w:r w:rsidRPr="00636053"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>действий (бе</w:t>
      </w:r>
      <w:r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>здействия) его должностных лиц.</w:t>
      </w:r>
    </w:p>
    <w:p w:rsidR="000800F2" w:rsidRDefault="002C7F1D" w:rsidP="000800F2">
      <w:pPr>
        <w:pStyle w:val="a3"/>
        <w:tabs>
          <w:tab w:val="left" w:pos="851"/>
        </w:tabs>
        <w:ind w:firstLine="567"/>
        <w:jc w:val="both"/>
        <w:rPr>
          <w:rFonts w:ascii="Times New Roman" w:eastAsia="Times New Roman" w:hAnsi="Times New Roman"/>
          <w:color w:val="020B22"/>
          <w:sz w:val="28"/>
          <w:szCs w:val="28"/>
          <w:lang w:eastAsia="ru-RU"/>
        </w:rPr>
      </w:pPr>
      <w:r w:rsidRPr="00636053"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>По вопросам, указанным в пункте</w:t>
      </w:r>
      <w:r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 xml:space="preserve"> 27</w:t>
      </w:r>
      <w:r w:rsidRPr="00636053"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 xml:space="preserve"> настоящего </w:t>
      </w:r>
      <w:r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>Положения</w:t>
      </w:r>
      <w:r w:rsidRPr="00636053"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 xml:space="preserve">Министерство </w:t>
      </w:r>
      <w:r w:rsidRPr="00636053"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>осуществляет устное</w:t>
      </w:r>
      <w:r w:rsidR="000800F2"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 xml:space="preserve"> и письменное консультирование.</w:t>
      </w:r>
    </w:p>
    <w:p w:rsidR="000800F2" w:rsidRDefault="002C7F1D" w:rsidP="000800F2">
      <w:pPr>
        <w:pStyle w:val="a3"/>
        <w:tabs>
          <w:tab w:val="left" w:pos="851"/>
        </w:tabs>
        <w:ind w:firstLine="567"/>
        <w:jc w:val="both"/>
        <w:rPr>
          <w:rFonts w:ascii="Times New Roman" w:eastAsia="Times New Roman" w:hAnsi="Times New Roman"/>
          <w:color w:val="020B22"/>
          <w:sz w:val="28"/>
          <w:szCs w:val="28"/>
          <w:lang w:eastAsia="ru-RU"/>
        </w:rPr>
      </w:pPr>
      <w:r w:rsidRPr="00757811">
        <w:rPr>
          <w:rFonts w:ascii="Times New Roman" w:hAnsi="Times New Roman"/>
          <w:sz w:val="28"/>
          <w:szCs w:val="28"/>
        </w:rPr>
        <w:t>Устное консультирование осуществляется по телефону, посредством видео</w:t>
      </w:r>
      <w:r>
        <w:rPr>
          <w:rFonts w:ascii="Times New Roman" w:hAnsi="Times New Roman"/>
          <w:sz w:val="28"/>
          <w:szCs w:val="28"/>
        </w:rPr>
        <w:t>-</w:t>
      </w:r>
      <w:r w:rsidRPr="00757811">
        <w:rPr>
          <w:rFonts w:ascii="Times New Roman" w:hAnsi="Times New Roman"/>
          <w:sz w:val="28"/>
          <w:szCs w:val="28"/>
        </w:rPr>
        <w:t>конференц</w:t>
      </w:r>
      <w:r>
        <w:rPr>
          <w:rFonts w:ascii="Times New Roman" w:hAnsi="Times New Roman"/>
          <w:sz w:val="28"/>
          <w:szCs w:val="28"/>
        </w:rPr>
        <w:t>-</w:t>
      </w:r>
      <w:r w:rsidRPr="00757811">
        <w:rPr>
          <w:rFonts w:ascii="Times New Roman" w:hAnsi="Times New Roman"/>
          <w:sz w:val="28"/>
          <w:szCs w:val="28"/>
        </w:rPr>
        <w:t>связи, на личном приеме или в ходе осуществления контрольного (надзорного) мероприятия. По итогам устного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7811">
        <w:rPr>
          <w:rFonts w:ascii="Times New Roman" w:hAnsi="Times New Roman"/>
          <w:sz w:val="28"/>
          <w:szCs w:val="28"/>
        </w:rPr>
        <w:t>консультирования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7811">
        <w:rPr>
          <w:rFonts w:ascii="Times New Roman" w:hAnsi="Times New Roman"/>
          <w:sz w:val="28"/>
          <w:szCs w:val="28"/>
        </w:rPr>
        <w:t>информация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0800F2">
        <w:rPr>
          <w:rFonts w:ascii="Times New Roman" w:hAnsi="Times New Roman"/>
          <w:sz w:val="28"/>
          <w:szCs w:val="28"/>
        </w:rPr>
        <w:t xml:space="preserve">в письменной </w:t>
      </w:r>
      <w:r w:rsidRPr="00757811">
        <w:rPr>
          <w:rFonts w:ascii="Times New Roman" w:hAnsi="Times New Roman"/>
          <w:sz w:val="28"/>
          <w:szCs w:val="28"/>
        </w:rPr>
        <w:t xml:space="preserve">форме </w:t>
      </w:r>
      <w:r w:rsidRPr="005C55ED">
        <w:rPr>
          <w:rFonts w:ascii="Times New Roman" w:hAnsi="Times New Roman"/>
          <w:sz w:val="28"/>
          <w:szCs w:val="28"/>
        </w:rPr>
        <w:t>поставщикам социальных услуг</w:t>
      </w:r>
      <w:r>
        <w:rPr>
          <w:rFonts w:ascii="Times New Roman" w:hAnsi="Times New Roman"/>
          <w:sz w:val="28"/>
          <w:szCs w:val="28"/>
        </w:rPr>
        <w:t xml:space="preserve"> (</w:t>
      </w:r>
      <w:r w:rsidRPr="005C55ED">
        <w:rPr>
          <w:rFonts w:ascii="Times New Roman" w:hAnsi="Times New Roman"/>
          <w:sz w:val="28"/>
          <w:szCs w:val="28"/>
        </w:rPr>
        <w:t>их представителям</w:t>
      </w:r>
      <w:r>
        <w:rPr>
          <w:rFonts w:ascii="Times New Roman" w:hAnsi="Times New Roman"/>
          <w:sz w:val="28"/>
          <w:szCs w:val="28"/>
        </w:rPr>
        <w:t>)</w:t>
      </w:r>
      <w:r w:rsidR="000800F2">
        <w:rPr>
          <w:rFonts w:ascii="Times New Roman" w:hAnsi="Times New Roman"/>
          <w:sz w:val="28"/>
          <w:szCs w:val="28"/>
        </w:rPr>
        <w:t xml:space="preserve"> </w:t>
      </w:r>
      <w:r w:rsidRPr="005C55ED">
        <w:rPr>
          <w:rFonts w:ascii="Times New Roman" w:hAnsi="Times New Roman"/>
          <w:sz w:val="28"/>
          <w:szCs w:val="28"/>
        </w:rPr>
        <w:t>не предоставляется.</w:t>
      </w:r>
    </w:p>
    <w:p w:rsidR="000800F2" w:rsidRDefault="002C7F1D" w:rsidP="000800F2">
      <w:pPr>
        <w:pStyle w:val="a3"/>
        <w:tabs>
          <w:tab w:val="left" w:pos="851"/>
        </w:tabs>
        <w:ind w:firstLine="567"/>
        <w:jc w:val="both"/>
        <w:rPr>
          <w:rFonts w:ascii="Times New Roman" w:eastAsia="Times New Roman" w:hAnsi="Times New Roman"/>
          <w:color w:val="020B22"/>
          <w:sz w:val="28"/>
          <w:szCs w:val="28"/>
          <w:lang w:eastAsia="ru-RU"/>
        </w:rPr>
      </w:pPr>
      <w:r w:rsidRPr="00636053"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 xml:space="preserve">Письменное консультирование осуществляется в случае поступления обращений поставщиков социальных </w:t>
      </w:r>
      <w:r w:rsidR="000800F2" w:rsidRPr="00636053"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 xml:space="preserve">услуг </w:t>
      </w:r>
      <w:r w:rsidR="000800F2"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>(</w:t>
      </w:r>
      <w:r w:rsidRPr="00636053"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>их представителей</w:t>
      </w:r>
      <w:r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>)</w:t>
      </w:r>
      <w:r w:rsidRPr="00636053"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 xml:space="preserve"> в письменной форме или в форме электронно</w:t>
      </w:r>
      <w:r w:rsidR="000800F2"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>го документа.</w:t>
      </w:r>
    </w:p>
    <w:p w:rsidR="000800F2" w:rsidRDefault="002C7F1D" w:rsidP="000800F2">
      <w:pPr>
        <w:pStyle w:val="a3"/>
        <w:tabs>
          <w:tab w:val="left" w:pos="851"/>
        </w:tabs>
        <w:ind w:firstLine="567"/>
        <w:jc w:val="both"/>
        <w:rPr>
          <w:rFonts w:ascii="Times New Roman" w:eastAsia="Times New Roman" w:hAnsi="Times New Roman"/>
          <w:color w:val="020B22"/>
          <w:sz w:val="28"/>
          <w:szCs w:val="28"/>
          <w:lang w:eastAsia="ru-RU"/>
        </w:rPr>
      </w:pPr>
      <w:bookmarkStart w:id="0" w:name="_GoBack"/>
      <w:bookmarkEnd w:id="0"/>
      <w:r w:rsidRPr="00636053"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>Консультирование осу</w:t>
      </w:r>
      <w:r w:rsidR="000800F2"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>ществляется без взимания платы.</w:t>
      </w:r>
    </w:p>
    <w:p w:rsidR="002C7F1D" w:rsidRPr="00636053" w:rsidRDefault="002C7F1D" w:rsidP="000800F2">
      <w:pPr>
        <w:pStyle w:val="a3"/>
        <w:tabs>
          <w:tab w:val="left" w:pos="851"/>
        </w:tabs>
        <w:ind w:firstLine="567"/>
        <w:jc w:val="both"/>
        <w:rPr>
          <w:rFonts w:ascii="Times New Roman" w:eastAsia="Times New Roman" w:hAnsi="Times New Roman"/>
          <w:color w:val="020B22"/>
          <w:sz w:val="28"/>
          <w:szCs w:val="28"/>
          <w:lang w:eastAsia="ru-RU"/>
        </w:rPr>
      </w:pPr>
      <w:r w:rsidRPr="00636053"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 xml:space="preserve">В случае поступления в </w:t>
      </w:r>
      <w:r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>Министерство пяти</w:t>
      </w:r>
      <w:r w:rsidRPr="00636053"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 xml:space="preserve"> и более однотипных обращен</w:t>
      </w:r>
      <w:r w:rsidR="000800F2"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 xml:space="preserve">ий поставщиков социальных услуг </w:t>
      </w:r>
      <w:r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>(</w:t>
      </w:r>
      <w:r w:rsidRPr="00636053"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>их представителей</w:t>
      </w:r>
      <w:r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>)</w:t>
      </w:r>
      <w:r w:rsidRPr="00636053"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 xml:space="preserve"> консультирование по таким обращениям осуществляется посредством размещения на официальном сайте </w:t>
      </w:r>
      <w:r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 xml:space="preserve">Министерства </w:t>
      </w:r>
      <w:r w:rsidRPr="00636053"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 xml:space="preserve">в сети Интернет письменных разъяснений, подписанных уполномоченным должностным лицом </w:t>
      </w:r>
      <w:r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>Министерства</w:t>
      </w:r>
      <w:r w:rsidRPr="00636053"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>.</w:t>
      </w:r>
    </w:p>
    <w:p w:rsidR="00A10065" w:rsidRPr="00A10065" w:rsidRDefault="00A10065" w:rsidP="00A1006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10065" w:rsidRPr="00A10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82B1F"/>
    <w:multiLevelType w:val="hybridMultilevel"/>
    <w:tmpl w:val="89C00534"/>
    <w:lvl w:ilvl="0" w:tplc="64384056">
      <w:start w:val="36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65"/>
    <w:rsid w:val="00000719"/>
    <w:rsid w:val="00001DC2"/>
    <w:rsid w:val="00002DA5"/>
    <w:rsid w:val="00010EEB"/>
    <w:rsid w:val="0001261B"/>
    <w:rsid w:val="00014B22"/>
    <w:rsid w:val="00041B6F"/>
    <w:rsid w:val="00042578"/>
    <w:rsid w:val="00047D95"/>
    <w:rsid w:val="00055106"/>
    <w:rsid w:val="00062BD7"/>
    <w:rsid w:val="00063B7C"/>
    <w:rsid w:val="0007331C"/>
    <w:rsid w:val="00074730"/>
    <w:rsid w:val="000800F2"/>
    <w:rsid w:val="00080963"/>
    <w:rsid w:val="000874E1"/>
    <w:rsid w:val="000A3976"/>
    <w:rsid w:val="000A517A"/>
    <w:rsid w:val="000A644D"/>
    <w:rsid w:val="000B056F"/>
    <w:rsid w:val="000B47CA"/>
    <w:rsid w:val="000B62C1"/>
    <w:rsid w:val="000C04E8"/>
    <w:rsid w:val="000D1307"/>
    <w:rsid w:val="000D2BF4"/>
    <w:rsid w:val="000D30BC"/>
    <w:rsid w:val="000D491B"/>
    <w:rsid w:val="000E146D"/>
    <w:rsid w:val="000E3076"/>
    <w:rsid w:val="000F3052"/>
    <w:rsid w:val="000F661C"/>
    <w:rsid w:val="000F73C1"/>
    <w:rsid w:val="00104EC4"/>
    <w:rsid w:val="00107DDF"/>
    <w:rsid w:val="00110C00"/>
    <w:rsid w:val="00112C65"/>
    <w:rsid w:val="00120DA1"/>
    <w:rsid w:val="00147CF1"/>
    <w:rsid w:val="00152272"/>
    <w:rsid w:val="00154FCA"/>
    <w:rsid w:val="00157BEB"/>
    <w:rsid w:val="00161692"/>
    <w:rsid w:val="00161C25"/>
    <w:rsid w:val="00163940"/>
    <w:rsid w:val="0016713A"/>
    <w:rsid w:val="00167E17"/>
    <w:rsid w:val="00170A6C"/>
    <w:rsid w:val="0017235E"/>
    <w:rsid w:val="00176B76"/>
    <w:rsid w:val="00176B88"/>
    <w:rsid w:val="001774FD"/>
    <w:rsid w:val="00192587"/>
    <w:rsid w:val="00195271"/>
    <w:rsid w:val="001A5865"/>
    <w:rsid w:val="001A6612"/>
    <w:rsid w:val="001A7910"/>
    <w:rsid w:val="001D1373"/>
    <w:rsid w:val="001E10EC"/>
    <w:rsid w:val="001F4126"/>
    <w:rsid w:val="00214A0F"/>
    <w:rsid w:val="002274B7"/>
    <w:rsid w:val="00234DEC"/>
    <w:rsid w:val="002519F0"/>
    <w:rsid w:val="00252EBF"/>
    <w:rsid w:val="00261193"/>
    <w:rsid w:val="00271E76"/>
    <w:rsid w:val="0027378F"/>
    <w:rsid w:val="002755C4"/>
    <w:rsid w:val="00283577"/>
    <w:rsid w:val="002932CE"/>
    <w:rsid w:val="002945BC"/>
    <w:rsid w:val="002A2691"/>
    <w:rsid w:val="002B2E76"/>
    <w:rsid w:val="002B2F22"/>
    <w:rsid w:val="002B498F"/>
    <w:rsid w:val="002C7F1D"/>
    <w:rsid w:val="002E1A55"/>
    <w:rsid w:val="002E2EC8"/>
    <w:rsid w:val="002E5439"/>
    <w:rsid w:val="002F344C"/>
    <w:rsid w:val="0030090C"/>
    <w:rsid w:val="00312EED"/>
    <w:rsid w:val="00316ECA"/>
    <w:rsid w:val="003171B0"/>
    <w:rsid w:val="00330B75"/>
    <w:rsid w:val="0033119D"/>
    <w:rsid w:val="00336499"/>
    <w:rsid w:val="00337F7D"/>
    <w:rsid w:val="003409C4"/>
    <w:rsid w:val="003526DF"/>
    <w:rsid w:val="0035697C"/>
    <w:rsid w:val="00356D79"/>
    <w:rsid w:val="003579C7"/>
    <w:rsid w:val="0036055C"/>
    <w:rsid w:val="00365858"/>
    <w:rsid w:val="0036662A"/>
    <w:rsid w:val="00370321"/>
    <w:rsid w:val="00372618"/>
    <w:rsid w:val="00382FCD"/>
    <w:rsid w:val="00383B31"/>
    <w:rsid w:val="00392B8B"/>
    <w:rsid w:val="00393613"/>
    <w:rsid w:val="00395B5D"/>
    <w:rsid w:val="003A123B"/>
    <w:rsid w:val="003A155A"/>
    <w:rsid w:val="003A2094"/>
    <w:rsid w:val="003A2F0B"/>
    <w:rsid w:val="003A535A"/>
    <w:rsid w:val="003B7127"/>
    <w:rsid w:val="003C0ECC"/>
    <w:rsid w:val="003C0F41"/>
    <w:rsid w:val="003C511D"/>
    <w:rsid w:val="003C7524"/>
    <w:rsid w:val="003D2718"/>
    <w:rsid w:val="003E0770"/>
    <w:rsid w:val="003E4FD5"/>
    <w:rsid w:val="003E6BD8"/>
    <w:rsid w:val="003E78BF"/>
    <w:rsid w:val="003F2C07"/>
    <w:rsid w:val="003F4EA9"/>
    <w:rsid w:val="003F7515"/>
    <w:rsid w:val="00401720"/>
    <w:rsid w:val="0040585F"/>
    <w:rsid w:val="00406357"/>
    <w:rsid w:val="00406DDD"/>
    <w:rsid w:val="0041090D"/>
    <w:rsid w:val="00414538"/>
    <w:rsid w:val="004168E0"/>
    <w:rsid w:val="00422437"/>
    <w:rsid w:val="00424A57"/>
    <w:rsid w:val="00426955"/>
    <w:rsid w:val="00427866"/>
    <w:rsid w:val="004317F8"/>
    <w:rsid w:val="00432C05"/>
    <w:rsid w:val="0043646E"/>
    <w:rsid w:val="00441028"/>
    <w:rsid w:val="00453B54"/>
    <w:rsid w:val="00454CBE"/>
    <w:rsid w:val="00457EBC"/>
    <w:rsid w:val="00460C3B"/>
    <w:rsid w:val="0046256D"/>
    <w:rsid w:val="00472DF5"/>
    <w:rsid w:val="00473F5F"/>
    <w:rsid w:val="00475EF7"/>
    <w:rsid w:val="004769E8"/>
    <w:rsid w:val="004811A1"/>
    <w:rsid w:val="00482622"/>
    <w:rsid w:val="00487AED"/>
    <w:rsid w:val="00491D66"/>
    <w:rsid w:val="00492434"/>
    <w:rsid w:val="0049276A"/>
    <w:rsid w:val="00494954"/>
    <w:rsid w:val="004955E9"/>
    <w:rsid w:val="004A17E4"/>
    <w:rsid w:val="004A4353"/>
    <w:rsid w:val="004A70EE"/>
    <w:rsid w:val="004B68CC"/>
    <w:rsid w:val="004C2CAE"/>
    <w:rsid w:val="004C4D67"/>
    <w:rsid w:val="004C4EBE"/>
    <w:rsid w:val="004C64F4"/>
    <w:rsid w:val="004D282E"/>
    <w:rsid w:val="004D4262"/>
    <w:rsid w:val="004D5477"/>
    <w:rsid w:val="004E43F5"/>
    <w:rsid w:val="004F10C3"/>
    <w:rsid w:val="004F2D5D"/>
    <w:rsid w:val="005001E8"/>
    <w:rsid w:val="00501436"/>
    <w:rsid w:val="00502F63"/>
    <w:rsid w:val="00507C75"/>
    <w:rsid w:val="00510244"/>
    <w:rsid w:val="00535BE7"/>
    <w:rsid w:val="005525B6"/>
    <w:rsid w:val="005737F4"/>
    <w:rsid w:val="005770F0"/>
    <w:rsid w:val="00577829"/>
    <w:rsid w:val="00582180"/>
    <w:rsid w:val="00585ED5"/>
    <w:rsid w:val="00596425"/>
    <w:rsid w:val="005967DB"/>
    <w:rsid w:val="005A78C3"/>
    <w:rsid w:val="005B05C9"/>
    <w:rsid w:val="005B692B"/>
    <w:rsid w:val="005C51AD"/>
    <w:rsid w:val="005C7EA3"/>
    <w:rsid w:val="005D73D5"/>
    <w:rsid w:val="005E4110"/>
    <w:rsid w:val="005E532C"/>
    <w:rsid w:val="005E61E6"/>
    <w:rsid w:val="005F206B"/>
    <w:rsid w:val="00600750"/>
    <w:rsid w:val="00601A1C"/>
    <w:rsid w:val="006077FF"/>
    <w:rsid w:val="00610D72"/>
    <w:rsid w:val="00611C4A"/>
    <w:rsid w:val="006123DF"/>
    <w:rsid w:val="00613902"/>
    <w:rsid w:val="00615C24"/>
    <w:rsid w:val="00616B7E"/>
    <w:rsid w:val="00640DDB"/>
    <w:rsid w:val="0064701A"/>
    <w:rsid w:val="00653173"/>
    <w:rsid w:val="00653E0A"/>
    <w:rsid w:val="00654678"/>
    <w:rsid w:val="006552C0"/>
    <w:rsid w:val="00657842"/>
    <w:rsid w:val="006649FD"/>
    <w:rsid w:val="006810F0"/>
    <w:rsid w:val="00685309"/>
    <w:rsid w:val="006901AD"/>
    <w:rsid w:val="00696D96"/>
    <w:rsid w:val="006B10D7"/>
    <w:rsid w:val="006B3CF7"/>
    <w:rsid w:val="006B61D7"/>
    <w:rsid w:val="006C0DD7"/>
    <w:rsid w:val="006E6FBE"/>
    <w:rsid w:val="006E7A46"/>
    <w:rsid w:val="006F7851"/>
    <w:rsid w:val="00706FDE"/>
    <w:rsid w:val="00712445"/>
    <w:rsid w:val="00712F50"/>
    <w:rsid w:val="007227DE"/>
    <w:rsid w:val="007319B4"/>
    <w:rsid w:val="00732614"/>
    <w:rsid w:val="007330A5"/>
    <w:rsid w:val="00746D7B"/>
    <w:rsid w:val="00761EC4"/>
    <w:rsid w:val="00771E59"/>
    <w:rsid w:val="00773A74"/>
    <w:rsid w:val="00776BA4"/>
    <w:rsid w:val="00786C9D"/>
    <w:rsid w:val="00787A13"/>
    <w:rsid w:val="00792C3E"/>
    <w:rsid w:val="007945E2"/>
    <w:rsid w:val="007A0257"/>
    <w:rsid w:val="007A3446"/>
    <w:rsid w:val="007A3461"/>
    <w:rsid w:val="007A462F"/>
    <w:rsid w:val="007A5FAC"/>
    <w:rsid w:val="007A63EA"/>
    <w:rsid w:val="007B54E8"/>
    <w:rsid w:val="007B5C28"/>
    <w:rsid w:val="007C08BA"/>
    <w:rsid w:val="007C22E9"/>
    <w:rsid w:val="007C7D1B"/>
    <w:rsid w:val="007E034A"/>
    <w:rsid w:val="007E4D9D"/>
    <w:rsid w:val="007E50A5"/>
    <w:rsid w:val="007E6989"/>
    <w:rsid w:val="007E7D57"/>
    <w:rsid w:val="00800EE1"/>
    <w:rsid w:val="00806FD8"/>
    <w:rsid w:val="0082193A"/>
    <w:rsid w:val="00823AB4"/>
    <w:rsid w:val="00827D4A"/>
    <w:rsid w:val="0084029D"/>
    <w:rsid w:val="00852562"/>
    <w:rsid w:val="008548C5"/>
    <w:rsid w:val="008666E2"/>
    <w:rsid w:val="00871D3D"/>
    <w:rsid w:val="00877679"/>
    <w:rsid w:val="00886132"/>
    <w:rsid w:val="00887D64"/>
    <w:rsid w:val="008912CF"/>
    <w:rsid w:val="008A0B62"/>
    <w:rsid w:val="008A1351"/>
    <w:rsid w:val="008A13EA"/>
    <w:rsid w:val="008A2532"/>
    <w:rsid w:val="008A67D7"/>
    <w:rsid w:val="008A67E7"/>
    <w:rsid w:val="008B7144"/>
    <w:rsid w:val="008B78BA"/>
    <w:rsid w:val="008C124F"/>
    <w:rsid w:val="008C2770"/>
    <w:rsid w:val="008C68F9"/>
    <w:rsid w:val="008D3A24"/>
    <w:rsid w:val="008F53A4"/>
    <w:rsid w:val="008F5718"/>
    <w:rsid w:val="0090103E"/>
    <w:rsid w:val="0090424B"/>
    <w:rsid w:val="009157EA"/>
    <w:rsid w:val="00920C02"/>
    <w:rsid w:val="0092107C"/>
    <w:rsid w:val="00922995"/>
    <w:rsid w:val="0092465C"/>
    <w:rsid w:val="00927BBF"/>
    <w:rsid w:val="00940C72"/>
    <w:rsid w:val="009564DD"/>
    <w:rsid w:val="0095709F"/>
    <w:rsid w:val="009619D1"/>
    <w:rsid w:val="00966886"/>
    <w:rsid w:val="0098750A"/>
    <w:rsid w:val="00993D7C"/>
    <w:rsid w:val="00993FEF"/>
    <w:rsid w:val="009949DB"/>
    <w:rsid w:val="00995A39"/>
    <w:rsid w:val="0099685F"/>
    <w:rsid w:val="00996D15"/>
    <w:rsid w:val="009A545F"/>
    <w:rsid w:val="009A7791"/>
    <w:rsid w:val="009B384C"/>
    <w:rsid w:val="009B51F5"/>
    <w:rsid w:val="009C7811"/>
    <w:rsid w:val="009E5CFD"/>
    <w:rsid w:val="009E69CE"/>
    <w:rsid w:val="009F02B6"/>
    <w:rsid w:val="009F250C"/>
    <w:rsid w:val="009F35B5"/>
    <w:rsid w:val="009F45BE"/>
    <w:rsid w:val="00A028C4"/>
    <w:rsid w:val="00A10065"/>
    <w:rsid w:val="00A11590"/>
    <w:rsid w:val="00A359FC"/>
    <w:rsid w:val="00A36026"/>
    <w:rsid w:val="00A36FD9"/>
    <w:rsid w:val="00A42A57"/>
    <w:rsid w:val="00A50D9E"/>
    <w:rsid w:val="00A53CF8"/>
    <w:rsid w:val="00A54942"/>
    <w:rsid w:val="00A57C89"/>
    <w:rsid w:val="00A64155"/>
    <w:rsid w:val="00A71158"/>
    <w:rsid w:val="00A76BEE"/>
    <w:rsid w:val="00A85424"/>
    <w:rsid w:val="00A8586E"/>
    <w:rsid w:val="00A9386A"/>
    <w:rsid w:val="00AA0CCA"/>
    <w:rsid w:val="00AA7FC3"/>
    <w:rsid w:val="00AB0F7D"/>
    <w:rsid w:val="00AB6EDD"/>
    <w:rsid w:val="00AB79E2"/>
    <w:rsid w:val="00AC21E1"/>
    <w:rsid w:val="00AD425C"/>
    <w:rsid w:val="00AF26AE"/>
    <w:rsid w:val="00AF2EBD"/>
    <w:rsid w:val="00AF5D15"/>
    <w:rsid w:val="00B14E9E"/>
    <w:rsid w:val="00B21421"/>
    <w:rsid w:val="00B21770"/>
    <w:rsid w:val="00B32A9C"/>
    <w:rsid w:val="00B33E69"/>
    <w:rsid w:val="00B361DB"/>
    <w:rsid w:val="00B379C5"/>
    <w:rsid w:val="00B44406"/>
    <w:rsid w:val="00B47DF7"/>
    <w:rsid w:val="00B5180B"/>
    <w:rsid w:val="00B5278B"/>
    <w:rsid w:val="00B629D3"/>
    <w:rsid w:val="00B70811"/>
    <w:rsid w:val="00B74181"/>
    <w:rsid w:val="00B76BCF"/>
    <w:rsid w:val="00B85F4A"/>
    <w:rsid w:val="00B93935"/>
    <w:rsid w:val="00B93CA7"/>
    <w:rsid w:val="00BA610E"/>
    <w:rsid w:val="00BC3029"/>
    <w:rsid w:val="00BC39D5"/>
    <w:rsid w:val="00BC5E21"/>
    <w:rsid w:val="00BC75E2"/>
    <w:rsid w:val="00BF03E9"/>
    <w:rsid w:val="00BF40DB"/>
    <w:rsid w:val="00C01A3C"/>
    <w:rsid w:val="00C13B15"/>
    <w:rsid w:val="00C203CD"/>
    <w:rsid w:val="00C20E86"/>
    <w:rsid w:val="00C228D6"/>
    <w:rsid w:val="00C245BE"/>
    <w:rsid w:val="00C2509D"/>
    <w:rsid w:val="00C40B4A"/>
    <w:rsid w:val="00C42011"/>
    <w:rsid w:val="00C453D4"/>
    <w:rsid w:val="00C457D3"/>
    <w:rsid w:val="00C45C81"/>
    <w:rsid w:val="00C469E7"/>
    <w:rsid w:val="00C4799D"/>
    <w:rsid w:val="00C503CC"/>
    <w:rsid w:val="00C51AFA"/>
    <w:rsid w:val="00C61184"/>
    <w:rsid w:val="00C61343"/>
    <w:rsid w:val="00C71391"/>
    <w:rsid w:val="00C95392"/>
    <w:rsid w:val="00C96891"/>
    <w:rsid w:val="00C96CA4"/>
    <w:rsid w:val="00CA1EBF"/>
    <w:rsid w:val="00CB302F"/>
    <w:rsid w:val="00CB507F"/>
    <w:rsid w:val="00CC2FAA"/>
    <w:rsid w:val="00CC5CF7"/>
    <w:rsid w:val="00CC6EDB"/>
    <w:rsid w:val="00CC725E"/>
    <w:rsid w:val="00CF0A27"/>
    <w:rsid w:val="00CF429A"/>
    <w:rsid w:val="00CF6C18"/>
    <w:rsid w:val="00CF79A7"/>
    <w:rsid w:val="00D03151"/>
    <w:rsid w:val="00D034DD"/>
    <w:rsid w:val="00D124CC"/>
    <w:rsid w:val="00D1501B"/>
    <w:rsid w:val="00D15D88"/>
    <w:rsid w:val="00D1607A"/>
    <w:rsid w:val="00D30052"/>
    <w:rsid w:val="00D36D31"/>
    <w:rsid w:val="00D4158D"/>
    <w:rsid w:val="00D45FD7"/>
    <w:rsid w:val="00D55FA4"/>
    <w:rsid w:val="00D57ED8"/>
    <w:rsid w:val="00D62405"/>
    <w:rsid w:val="00D677F9"/>
    <w:rsid w:val="00D72832"/>
    <w:rsid w:val="00D73449"/>
    <w:rsid w:val="00D74E71"/>
    <w:rsid w:val="00D80D83"/>
    <w:rsid w:val="00D81E70"/>
    <w:rsid w:val="00D90B9B"/>
    <w:rsid w:val="00D92FE6"/>
    <w:rsid w:val="00DA1080"/>
    <w:rsid w:val="00DB21A5"/>
    <w:rsid w:val="00DB6A58"/>
    <w:rsid w:val="00DC5AC6"/>
    <w:rsid w:val="00DD006F"/>
    <w:rsid w:val="00DD2331"/>
    <w:rsid w:val="00DD32B7"/>
    <w:rsid w:val="00DD3401"/>
    <w:rsid w:val="00DD644E"/>
    <w:rsid w:val="00DD6CA2"/>
    <w:rsid w:val="00DE53C9"/>
    <w:rsid w:val="00DE674B"/>
    <w:rsid w:val="00DF33FD"/>
    <w:rsid w:val="00DF6DE0"/>
    <w:rsid w:val="00E0034A"/>
    <w:rsid w:val="00E1119A"/>
    <w:rsid w:val="00E113A5"/>
    <w:rsid w:val="00E12689"/>
    <w:rsid w:val="00E20330"/>
    <w:rsid w:val="00E25248"/>
    <w:rsid w:val="00E272D0"/>
    <w:rsid w:val="00E37BD3"/>
    <w:rsid w:val="00E40B8A"/>
    <w:rsid w:val="00E43741"/>
    <w:rsid w:val="00E464A3"/>
    <w:rsid w:val="00E502D4"/>
    <w:rsid w:val="00E604CD"/>
    <w:rsid w:val="00E64AA1"/>
    <w:rsid w:val="00E75FA0"/>
    <w:rsid w:val="00E806D4"/>
    <w:rsid w:val="00E82046"/>
    <w:rsid w:val="00E878B0"/>
    <w:rsid w:val="00EA172B"/>
    <w:rsid w:val="00EA1A00"/>
    <w:rsid w:val="00EA3454"/>
    <w:rsid w:val="00EA7ACA"/>
    <w:rsid w:val="00EA7B75"/>
    <w:rsid w:val="00ED0299"/>
    <w:rsid w:val="00ED0678"/>
    <w:rsid w:val="00ED31FE"/>
    <w:rsid w:val="00ED7B19"/>
    <w:rsid w:val="00EF124E"/>
    <w:rsid w:val="00EF78B4"/>
    <w:rsid w:val="00F06BE3"/>
    <w:rsid w:val="00F13B89"/>
    <w:rsid w:val="00F1451B"/>
    <w:rsid w:val="00F16BDC"/>
    <w:rsid w:val="00F41760"/>
    <w:rsid w:val="00F542DB"/>
    <w:rsid w:val="00F54F33"/>
    <w:rsid w:val="00F55B59"/>
    <w:rsid w:val="00F56232"/>
    <w:rsid w:val="00F61168"/>
    <w:rsid w:val="00F63A0D"/>
    <w:rsid w:val="00F8484D"/>
    <w:rsid w:val="00F94E7F"/>
    <w:rsid w:val="00F9647C"/>
    <w:rsid w:val="00F970B1"/>
    <w:rsid w:val="00FA0B51"/>
    <w:rsid w:val="00FA6CD5"/>
    <w:rsid w:val="00FB0B6A"/>
    <w:rsid w:val="00FB1AE1"/>
    <w:rsid w:val="00FB22FB"/>
    <w:rsid w:val="00FE158E"/>
    <w:rsid w:val="00FE5EBF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97716"/>
  <w15:chartTrackingRefBased/>
  <w15:docId w15:val="{5FE310F9-2DA9-456D-80F8-E4CD7EF1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7F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REV</cp:lastModifiedBy>
  <cp:revision>2</cp:revision>
  <dcterms:created xsi:type="dcterms:W3CDTF">2023-10-31T09:37:00Z</dcterms:created>
  <dcterms:modified xsi:type="dcterms:W3CDTF">2023-11-01T09:32:00Z</dcterms:modified>
</cp:coreProperties>
</file>