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BE" w:rsidRPr="00A70771" w:rsidRDefault="00A70771" w:rsidP="00A70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771">
        <w:rPr>
          <w:rFonts w:ascii="Times New Roman" w:hAnsi="Times New Roman" w:cs="Times New Roman"/>
          <w:b/>
          <w:sz w:val="28"/>
          <w:szCs w:val="28"/>
        </w:rPr>
        <w:t>Индикаторы и категории риска</w:t>
      </w:r>
    </w:p>
    <w:p w:rsidR="00A70771" w:rsidRPr="00036E2A" w:rsidRDefault="00A70771" w:rsidP="00A70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E2A">
        <w:rPr>
          <w:rFonts w:ascii="Times New Roman" w:hAnsi="Times New Roman" w:cs="Times New Roman"/>
          <w:sz w:val="28"/>
          <w:szCs w:val="28"/>
        </w:rPr>
        <w:t>Индикаторами риска нарушения обязательных требований являются:</w:t>
      </w:r>
    </w:p>
    <w:p w:rsidR="00A70771" w:rsidRDefault="00A70771" w:rsidP="00A70771">
      <w:pPr>
        <w:pStyle w:val="a3"/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7712">
        <w:rPr>
          <w:rFonts w:ascii="Times New Roman" w:hAnsi="Times New Roman" w:cs="Times New Roman"/>
          <w:sz w:val="28"/>
          <w:szCs w:val="28"/>
        </w:rPr>
        <w:t>Наличие</w:t>
      </w:r>
      <w:bookmarkStart w:id="0" w:name="_GoBack"/>
      <w:bookmarkEnd w:id="0"/>
      <w:r w:rsidRPr="00CC7712">
        <w:rPr>
          <w:rFonts w:ascii="Times New Roman" w:hAnsi="Times New Roman" w:cs="Times New Roman"/>
          <w:sz w:val="28"/>
          <w:szCs w:val="28"/>
        </w:rPr>
        <w:t xml:space="preserve"> вынесенного работодателю предостережения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C7712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 в об</w:t>
      </w:r>
      <w:r>
        <w:rPr>
          <w:rFonts w:ascii="Times New Roman" w:hAnsi="Times New Roman" w:cs="Times New Roman"/>
          <w:sz w:val="28"/>
          <w:szCs w:val="28"/>
        </w:rPr>
        <w:t>ласти квотирования рабочих мест;</w:t>
      </w:r>
    </w:p>
    <w:p w:rsidR="00A70771" w:rsidRDefault="00A70771" w:rsidP="00A70771">
      <w:pPr>
        <w:pStyle w:val="a3"/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C7712">
        <w:rPr>
          <w:rFonts w:ascii="Times New Roman" w:hAnsi="Times New Roman" w:cs="Times New Roman"/>
          <w:sz w:val="28"/>
          <w:szCs w:val="28"/>
        </w:rPr>
        <w:t>Получение от органов службы занятости населения информации о непринятии работодателями мер по обеспечению соблюдения обязательных требований, указанных в предостережении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712">
        <w:rPr>
          <w:rFonts w:ascii="Times New Roman" w:hAnsi="Times New Roman" w:cs="Times New Roman"/>
          <w:sz w:val="28"/>
          <w:szCs w:val="28"/>
        </w:rPr>
        <w:t>о недопустимости нарушения об</w:t>
      </w:r>
      <w:r>
        <w:rPr>
          <w:rFonts w:ascii="Times New Roman" w:hAnsi="Times New Roman" w:cs="Times New Roman"/>
          <w:sz w:val="28"/>
          <w:szCs w:val="28"/>
        </w:rPr>
        <w:t>язательных требований;</w:t>
      </w:r>
    </w:p>
    <w:p w:rsidR="00A70771" w:rsidRPr="00F7250A" w:rsidRDefault="00A70771" w:rsidP="00A70771">
      <w:pPr>
        <w:pStyle w:val="a3"/>
        <w:tabs>
          <w:tab w:val="left" w:pos="851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7250A">
        <w:rPr>
          <w:rFonts w:ascii="Times New Roman" w:hAnsi="Times New Roman" w:cs="Times New Roman"/>
          <w:sz w:val="28"/>
          <w:szCs w:val="28"/>
        </w:rPr>
        <w:t>Наличие обращений от граждан и организаций о нарушении обязательных требовани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A70771" w:rsidRDefault="00A70771" w:rsidP="00A70771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70771" w:rsidRDefault="00A70771" w:rsidP="00A7077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771">
        <w:rPr>
          <w:rFonts w:ascii="Times New Roman" w:hAnsi="Times New Roman" w:cs="Times New Roman"/>
          <w:b/>
          <w:bCs/>
          <w:sz w:val="28"/>
          <w:szCs w:val="28"/>
        </w:rPr>
        <w:t>Порядок отнесения объектов контроля к категориям риска</w:t>
      </w:r>
    </w:p>
    <w:p w:rsidR="00A70771" w:rsidRPr="000828BF" w:rsidRDefault="00A70771" w:rsidP="00A70771">
      <w:pPr>
        <w:tabs>
          <w:tab w:val="left" w:pos="993"/>
        </w:tabs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Министерство в целях управления рисками причинения вреда (ущерба) при осуществлении регионального государственного контроля (надзора) относит объекты контроля к одной из следующих категорий риска:</w:t>
      </w:r>
    </w:p>
    <w:p w:rsidR="00A70771" w:rsidRPr="000828BF" w:rsidRDefault="00A70771" w:rsidP="00A70771">
      <w:pPr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1) высокий риск;</w:t>
      </w:r>
    </w:p>
    <w:p w:rsidR="00A70771" w:rsidRPr="000828BF" w:rsidRDefault="00A70771" w:rsidP="00A70771">
      <w:pPr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2) значительный риск;</w:t>
      </w:r>
    </w:p>
    <w:p w:rsidR="00A70771" w:rsidRPr="000828BF" w:rsidRDefault="00A70771" w:rsidP="00A70771">
      <w:pPr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3) средний риск;</w:t>
      </w:r>
    </w:p>
    <w:p w:rsidR="00A70771" w:rsidRPr="000828BF" w:rsidRDefault="00A70771" w:rsidP="00A70771">
      <w:pPr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4) умеренный риск.</w:t>
      </w:r>
    </w:p>
    <w:p w:rsidR="00A70771" w:rsidRPr="000828BF" w:rsidRDefault="00A70771" w:rsidP="00A70771">
      <w:pPr>
        <w:tabs>
          <w:tab w:val="left" w:pos="993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Критериями отнесения объектов контроля к категориям риска</w:t>
      </w:r>
      <w:r w:rsidRPr="000828BF">
        <w:rPr>
          <w:rFonts w:ascii="Times New Roman" w:hAnsi="Times New Roman" w:cs="Times New Roman"/>
          <w:bCs/>
          <w:sz w:val="28"/>
          <w:szCs w:val="28"/>
        </w:rPr>
        <w:br/>
        <w:t>с учетом тяжести причинения ими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контролируемых лиц являются:</w:t>
      </w:r>
    </w:p>
    <w:p w:rsidR="00A70771" w:rsidRDefault="00A70771" w:rsidP="00A70771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0828BF">
        <w:rPr>
          <w:rFonts w:ascii="Times New Roman" w:hAnsi="Times New Roman" w:cs="Times New Roman"/>
          <w:bCs/>
          <w:sz w:val="28"/>
          <w:szCs w:val="28"/>
        </w:rPr>
        <w:tab/>
        <w:t>наличие выявленных при проведении контрольных (надзорных) мероприятий нарушений обязательных требований;</w:t>
      </w:r>
    </w:p>
    <w:p w:rsidR="00A70771" w:rsidRDefault="00A70771" w:rsidP="00A70771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F">
        <w:rPr>
          <w:rFonts w:ascii="Times New Roman" w:hAnsi="Times New Roman" w:cs="Times New Roman"/>
          <w:bCs/>
          <w:sz w:val="28"/>
          <w:szCs w:val="28"/>
        </w:rPr>
        <w:t>2) штатная численность работников составляет от 35 и более человек.</w:t>
      </w:r>
    </w:p>
    <w:p w:rsidR="00A70771" w:rsidRDefault="00A70771" w:rsidP="00A70771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771">
        <w:rPr>
          <w:rFonts w:ascii="Times New Roman" w:eastAsia="Calibri" w:hAnsi="Times New Roman" w:cs="Times New Roman"/>
          <w:bCs/>
          <w:sz w:val="28"/>
          <w:szCs w:val="28"/>
        </w:rPr>
        <w:t xml:space="preserve">Объект контроля относится к категории высокого риска </w:t>
      </w:r>
      <w:r w:rsidRPr="00A70771">
        <w:rPr>
          <w:rFonts w:ascii="Times New Roman" w:eastAsia="Calibri" w:hAnsi="Times New Roman" w:cs="Times New Roman"/>
          <w:bCs/>
          <w:sz w:val="28"/>
          <w:szCs w:val="28"/>
        </w:rPr>
        <w:br/>
        <w:t>если при проведении двух и более контрольных (надзорных) мероприятий выявлены нарушения соблюдения обязательных требований.</w:t>
      </w:r>
    </w:p>
    <w:p w:rsidR="00070958" w:rsidRDefault="00A70771" w:rsidP="00070958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771">
        <w:rPr>
          <w:rFonts w:ascii="Times New Roman" w:eastAsia="Calibri" w:hAnsi="Times New Roman" w:cs="Times New Roman"/>
          <w:bCs/>
          <w:sz w:val="28"/>
          <w:szCs w:val="28"/>
        </w:rPr>
        <w:t>Объект контроля относится к категории значительного риска если в ходе планового контрольного (надзорного) мероприятия выявлены нарушения соблюдения обязательных требований.</w:t>
      </w:r>
    </w:p>
    <w:p w:rsidR="00070958" w:rsidRDefault="00A70771" w:rsidP="00070958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77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Объект контроля относится к категории среднего риска</w:t>
      </w:r>
      <w:r w:rsidRPr="00A70771">
        <w:rPr>
          <w:rFonts w:ascii="Times New Roman" w:eastAsia="Calibri" w:hAnsi="Times New Roman" w:cs="Times New Roman"/>
          <w:bCs/>
          <w:sz w:val="28"/>
          <w:szCs w:val="28"/>
        </w:rPr>
        <w:br/>
        <w:t>если нарушения контролируемым лицом обязательных требований</w:t>
      </w:r>
      <w:r w:rsidRPr="00A70771">
        <w:rPr>
          <w:rFonts w:ascii="Times New Roman" w:eastAsia="Calibri" w:hAnsi="Times New Roman" w:cs="Times New Roman"/>
          <w:bCs/>
          <w:sz w:val="28"/>
          <w:szCs w:val="28"/>
        </w:rPr>
        <w:br/>
        <w:t>за 12 месяцев, предшествующих году проведения контрольных (надзорных) мероприятий, не выявлены.</w:t>
      </w:r>
    </w:p>
    <w:p w:rsidR="00A70771" w:rsidRPr="00A70771" w:rsidRDefault="00A70771" w:rsidP="00070958">
      <w:pPr>
        <w:tabs>
          <w:tab w:val="left" w:pos="851"/>
        </w:tabs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771">
        <w:rPr>
          <w:rFonts w:ascii="Times New Roman" w:eastAsia="Calibri" w:hAnsi="Times New Roman" w:cs="Times New Roman"/>
          <w:bCs/>
          <w:sz w:val="28"/>
          <w:szCs w:val="28"/>
        </w:rPr>
        <w:t xml:space="preserve">Объект контроля относится к категории умеренного риска </w:t>
      </w:r>
      <w:r w:rsidRPr="00A70771">
        <w:rPr>
          <w:rFonts w:ascii="Times New Roman" w:eastAsia="Calibri" w:hAnsi="Times New Roman" w:cs="Times New Roman"/>
          <w:bCs/>
          <w:sz w:val="28"/>
          <w:szCs w:val="28"/>
        </w:rPr>
        <w:br/>
        <w:t>если нарушения контролируемым лицом обязательных требований</w:t>
      </w:r>
      <w:r w:rsidRPr="00A70771">
        <w:rPr>
          <w:rFonts w:ascii="Times New Roman" w:eastAsia="Calibri" w:hAnsi="Times New Roman" w:cs="Times New Roman"/>
          <w:bCs/>
          <w:sz w:val="28"/>
          <w:szCs w:val="28"/>
        </w:rPr>
        <w:br/>
        <w:t>за 2 года, предшествующих году проведения контрольных (надзорных) мероприятий, не выявлены.</w:t>
      </w:r>
    </w:p>
    <w:p w:rsidR="00A70771" w:rsidRPr="000828BF" w:rsidRDefault="00A70771" w:rsidP="00A70771">
      <w:pPr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771" w:rsidRDefault="00A70771" w:rsidP="00A70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771" w:rsidRPr="00A70771" w:rsidRDefault="00A70771" w:rsidP="00A7077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A70771" w:rsidRPr="00A7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33AB"/>
    <w:multiLevelType w:val="hybridMultilevel"/>
    <w:tmpl w:val="2F60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71"/>
    <w:rsid w:val="00000719"/>
    <w:rsid w:val="00001DC2"/>
    <w:rsid w:val="00002DA5"/>
    <w:rsid w:val="00010EEB"/>
    <w:rsid w:val="0001261B"/>
    <w:rsid w:val="00014B22"/>
    <w:rsid w:val="00036E2A"/>
    <w:rsid w:val="00041B6F"/>
    <w:rsid w:val="00042578"/>
    <w:rsid w:val="00047D95"/>
    <w:rsid w:val="00055106"/>
    <w:rsid w:val="00062BD7"/>
    <w:rsid w:val="00063B7C"/>
    <w:rsid w:val="00070958"/>
    <w:rsid w:val="0007331C"/>
    <w:rsid w:val="00074730"/>
    <w:rsid w:val="00080963"/>
    <w:rsid w:val="000874E1"/>
    <w:rsid w:val="000A3976"/>
    <w:rsid w:val="000A517A"/>
    <w:rsid w:val="000A644D"/>
    <w:rsid w:val="000B056F"/>
    <w:rsid w:val="000B47CA"/>
    <w:rsid w:val="000B62C1"/>
    <w:rsid w:val="000C04E8"/>
    <w:rsid w:val="000D1307"/>
    <w:rsid w:val="000D2BF4"/>
    <w:rsid w:val="000D30BC"/>
    <w:rsid w:val="000D491B"/>
    <w:rsid w:val="000E146D"/>
    <w:rsid w:val="000E3076"/>
    <w:rsid w:val="000F3052"/>
    <w:rsid w:val="000F661C"/>
    <w:rsid w:val="000F73C1"/>
    <w:rsid w:val="00104EC4"/>
    <w:rsid w:val="00107DDF"/>
    <w:rsid w:val="00110C00"/>
    <w:rsid w:val="00112C65"/>
    <w:rsid w:val="00120DA1"/>
    <w:rsid w:val="00147CF1"/>
    <w:rsid w:val="00152272"/>
    <w:rsid w:val="00154FCA"/>
    <w:rsid w:val="00157BEB"/>
    <w:rsid w:val="00161692"/>
    <w:rsid w:val="00161C25"/>
    <w:rsid w:val="00163940"/>
    <w:rsid w:val="0016713A"/>
    <w:rsid w:val="00167E17"/>
    <w:rsid w:val="00170A6C"/>
    <w:rsid w:val="0017235E"/>
    <w:rsid w:val="00176B76"/>
    <w:rsid w:val="00176B88"/>
    <w:rsid w:val="001774FD"/>
    <w:rsid w:val="00192587"/>
    <w:rsid w:val="00195271"/>
    <w:rsid w:val="001A5865"/>
    <w:rsid w:val="001A6612"/>
    <w:rsid w:val="001A7910"/>
    <w:rsid w:val="001D1373"/>
    <w:rsid w:val="001E10EC"/>
    <w:rsid w:val="001F4126"/>
    <w:rsid w:val="00214A0F"/>
    <w:rsid w:val="002274B7"/>
    <w:rsid w:val="00234DEC"/>
    <w:rsid w:val="002519F0"/>
    <w:rsid w:val="00252EBF"/>
    <w:rsid w:val="00261193"/>
    <w:rsid w:val="00271E76"/>
    <w:rsid w:val="0027378F"/>
    <w:rsid w:val="002755C4"/>
    <w:rsid w:val="00283577"/>
    <w:rsid w:val="002932CE"/>
    <w:rsid w:val="002945BC"/>
    <w:rsid w:val="002A2691"/>
    <w:rsid w:val="002B2E76"/>
    <w:rsid w:val="002B2F22"/>
    <w:rsid w:val="002B498F"/>
    <w:rsid w:val="002E1A55"/>
    <w:rsid w:val="002E2EC8"/>
    <w:rsid w:val="002E5439"/>
    <w:rsid w:val="002F344C"/>
    <w:rsid w:val="0030090C"/>
    <w:rsid w:val="00312EED"/>
    <w:rsid w:val="00316ECA"/>
    <w:rsid w:val="003171B0"/>
    <w:rsid w:val="00330B75"/>
    <w:rsid w:val="0033119D"/>
    <w:rsid w:val="00336499"/>
    <w:rsid w:val="00337F7D"/>
    <w:rsid w:val="003409C4"/>
    <w:rsid w:val="003526DF"/>
    <w:rsid w:val="0035697C"/>
    <w:rsid w:val="00356D79"/>
    <w:rsid w:val="003579C7"/>
    <w:rsid w:val="0036055C"/>
    <w:rsid w:val="00365858"/>
    <w:rsid w:val="0036662A"/>
    <w:rsid w:val="00370321"/>
    <w:rsid w:val="00372618"/>
    <w:rsid w:val="00382FCD"/>
    <w:rsid w:val="00383B31"/>
    <w:rsid w:val="00392B8B"/>
    <w:rsid w:val="00393613"/>
    <w:rsid w:val="00395B5D"/>
    <w:rsid w:val="003A123B"/>
    <w:rsid w:val="003A155A"/>
    <w:rsid w:val="003A2094"/>
    <w:rsid w:val="003A2F0B"/>
    <w:rsid w:val="003A535A"/>
    <w:rsid w:val="003B7127"/>
    <w:rsid w:val="003C0ECC"/>
    <w:rsid w:val="003C0F41"/>
    <w:rsid w:val="003C511D"/>
    <w:rsid w:val="003C7524"/>
    <w:rsid w:val="003D2718"/>
    <w:rsid w:val="003E0770"/>
    <w:rsid w:val="003E4FD5"/>
    <w:rsid w:val="003E6BD8"/>
    <w:rsid w:val="003E78BF"/>
    <w:rsid w:val="003F2C07"/>
    <w:rsid w:val="003F4EA9"/>
    <w:rsid w:val="003F7515"/>
    <w:rsid w:val="00401720"/>
    <w:rsid w:val="0040585F"/>
    <w:rsid w:val="00406357"/>
    <w:rsid w:val="00406DDD"/>
    <w:rsid w:val="0041090D"/>
    <w:rsid w:val="00414538"/>
    <w:rsid w:val="004168E0"/>
    <w:rsid w:val="00422437"/>
    <w:rsid w:val="00424A57"/>
    <w:rsid w:val="00426955"/>
    <w:rsid w:val="00427866"/>
    <w:rsid w:val="004317F8"/>
    <w:rsid w:val="00432C05"/>
    <w:rsid w:val="0043646E"/>
    <w:rsid w:val="00441028"/>
    <w:rsid w:val="00453B54"/>
    <w:rsid w:val="00454CBE"/>
    <w:rsid w:val="00457EBC"/>
    <w:rsid w:val="00460C3B"/>
    <w:rsid w:val="0046256D"/>
    <w:rsid w:val="00472DF5"/>
    <w:rsid w:val="00473F5F"/>
    <w:rsid w:val="00475EF7"/>
    <w:rsid w:val="004769E8"/>
    <w:rsid w:val="004811A1"/>
    <w:rsid w:val="00482622"/>
    <w:rsid w:val="00487AED"/>
    <w:rsid w:val="00491D66"/>
    <w:rsid w:val="00492434"/>
    <w:rsid w:val="0049276A"/>
    <w:rsid w:val="00494954"/>
    <w:rsid w:val="004955E9"/>
    <w:rsid w:val="004A17E4"/>
    <w:rsid w:val="004A4353"/>
    <w:rsid w:val="004A70EE"/>
    <w:rsid w:val="004B68CC"/>
    <w:rsid w:val="004C2CAE"/>
    <w:rsid w:val="004C4D67"/>
    <w:rsid w:val="004C4EBE"/>
    <w:rsid w:val="004C64F4"/>
    <w:rsid w:val="004D282E"/>
    <w:rsid w:val="004D4262"/>
    <w:rsid w:val="004D5477"/>
    <w:rsid w:val="004E43F5"/>
    <w:rsid w:val="004F10C3"/>
    <w:rsid w:val="004F2D5D"/>
    <w:rsid w:val="005001E8"/>
    <w:rsid w:val="00501436"/>
    <w:rsid w:val="00502F63"/>
    <w:rsid w:val="00507C75"/>
    <w:rsid w:val="00510244"/>
    <w:rsid w:val="00535BE7"/>
    <w:rsid w:val="005525B6"/>
    <w:rsid w:val="005737F4"/>
    <w:rsid w:val="005770F0"/>
    <w:rsid w:val="00577829"/>
    <w:rsid w:val="00582180"/>
    <w:rsid w:val="00585ED5"/>
    <w:rsid w:val="00596425"/>
    <w:rsid w:val="005967DB"/>
    <w:rsid w:val="005A78C3"/>
    <w:rsid w:val="005B05C9"/>
    <w:rsid w:val="005B692B"/>
    <w:rsid w:val="005C51AD"/>
    <w:rsid w:val="005C7EA3"/>
    <w:rsid w:val="005D73D5"/>
    <w:rsid w:val="005E4110"/>
    <w:rsid w:val="005E532C"/>
    <w:rsid w:val="005E61E6"/>
    <w:rsid w:val="005F206B"/>
    <w:rsid w:val="00600750"/>
    <w:rsid w:val="00601A1C"/>
    <w:rsid w:val="006077FF"/>
    <w:rsid w:val="00610D72"/>
    <w:rsid w:val="00611C4A"/>
    <w:rsid w:val="006123DF"/>
    <w:rsid w:val="00613902"/>
    <w:rsid w:val="00615C24"/>
    <w:rsid w:val="00616B7E"/>
    <w:rsid w:val="00640DDB"/>
    <w:rsid w:val="0064701A"/>
    <w:rsid w:val="00653173"/>
    <w:rsid w:val="00653E0A"/>
    <w:rsid w:val="00654678"/>
    <w:rsid w:val="006552C0"/>
    <w:rsid w:val="00657842"/>
    <w:rsid w:val="006649FD"/>
    <w:rsid w:val="006810F0"/>
    <w:rsid w:val="00685309"/>
    <w:rsid w:val="006901AD"/>
    <w:rsid w:val="00696D96"/>
    <w:rsid w:val="006B10D7"/>
    <w:rsid w:val="006B3CF7"/>
    <w:rsid w:val="006B61D7"/>
    <w:rsid w:val="006C0DD7"/>
    <w:rsid w:val="006E6FBE"/>
    <w:rsid w:val="006E7A46"/>
    <w:rsid w:val="006F7851"/>
    <w:rsid w:val="00706FDE"/>
    <w:rsid w:val="00712445"/>
    <w:rsid w:val="00712F50"/>
    <w:rsid w:val="007227DE"/>
    <w:rsid w:val="007319B4"/>
    <w:rsid w:val="00732614"/>
    <w:rsid w:val="007330A5"/>
    <w:rsid w:val="00746D7B"/>
    <w:rsid w:val="00761EC4"/>
    <w:rsid w:val="00771E59"/>
    <w:rsid w:val="00773A74"/>
    <w:rsid w:val="00776BA4"/>
    <w:rsid w:val="00786C9D"/>
    <w:rsid w:val="00787A13"/>
    <w:rsid w:val="00792C3E"/>
    <w:rsid w:val="007945E2"/>
    <w:rsid w:val="007A0257"/>
    <w:rsid w:val="007A3446"/>
    <w:rsid w:val="007A3461"/>
    <w:rsid w:val="007A462F"/>
    <w:rsid w:val="007A5FAC"/>
    <w:rsid w:val="007A63EA"/>
    <w:rsid w:val="007B54E8"/>
    <w:rsid w:val="007B5C28"/>
    <w:rsid w:val="007C08BA"/>
    <w:rsid w:val="007C22E9"/>
    <w:rsid w:val="007C7D1B"/>
    <w:rsid w:val="007E034A"/>
    <w:rsid w:val="007E4D9D"/>
    <w:rsid w:val="007E50A5"/>
    <w:rsid w:val="007E6989"/>
    <w:rsid w:val="007E7D57"/>
    <w:rsid w:val="00800EE1"/>
    <w:rsid w:val="00806FD8"/>
    <w:rsid w:val="0082193A"/>
    <w:rsid w:val="00823AB4"/>
    <w:rsid w:val="00827D4A"/>
    <w:rsid w:val="0084029D"/>
    <w:rsid w:val="00852562"/>
    <w:rsid w:val="008548C5"/>
    <w:rsid w:val="008666E2"/>
    <w:rsid w:val="00871D3D"/>
    <w:rsid w:val="00877679"/>
    <w:rsid w:val="00886132"/>
    <w:rsid w:val="00887D64"/>
    <w:rsid w:val="008912CF"/>
    <w:rsid w:val="008A0B62"/>
    <w:rsid w:val="008A1351"/>
    <w:rsid w:val="008A13EA"/>
    <w:rsid w:val="008A2532"/>
    <w:rsid w:val="008A67D7"/>
    <w:rsid w:val="008A67E7"/>
    <w:rsid w:val="008B7144"/>
    <w:rsid w:val="008B78BA"/>
    <w:rsid w:val="008C124F"/>
    <w:rsid w:val="008C2770"/>
    <w:rsid w:val="008C68F9"/>
    <w:rsid w:val="008D3A24"/>
    <w:rsid w:val="008F53A4"/>
    <w:rsid w:val="008F5718"/>
    <w:rsid w:val="0090103E"/>
    <w:rsid w:val="0090424B"/>
    <w:rsid w:val="009157EA"/>
    <w:rsid w:val="00920C02"/>
    <w:rsid w:val="0092107C"/>
    <w:rsid w:val="00922995"/>
    <w:rsid w:val="0092465C"/>
    <w:rsid w:val="00927BBF"/>
    <w:rsid w:val="00940C72"/>
    <w:rsid w:val="009564DD"/>
    <w:rsid w:val="0095709F"/>
    <w:rsid w:val="009619D1"/>
    <w:rsid w:val="00966886"/>
    <w:rsid w:val="0098750A"/>
    <w:rsid w:val="00993D7C"/>
    <w:rsid w:val="00993FEF"/>
    <w:rsid w:val="009949DB"/>
    <w:rsid w:val="00995A39"/>
    <w:rsid w:val="0099685F"/>
    <w:rsid w:val="00996D15"/>
    <w:rsid w:val="009A545F"/>
    <w:rsid w:val="009A7791"/>
    <w:rsid w:val="009B384C"/>
    <w:rsid w:val="009B51F5"/>
    <w:rsid w:val="009C7811"/>
    <w:rsid w:val="009E5CFD"/>
    <w:rsid w:val="009E69CE"/>
    <w:rsid w:val="009F02B6"/>
    <w:rsid w:val="009F250C"/>
    <w:rsid w:val="009F35B5"/>
    <w:rsid w:val="009F45BE"/>
    <w:rsid w:val="00A028C4"/>
    <w:rsid w:val="00A11590"/>
    <w:rsid w:val="00A359FC"/>
    <w:rsid w:val="00A36026"/>
    <w:rsid w:val="00A36FD9"/>
    <w:rsid w:val="00A42A57"/>
    <w:rsid w:val="00A50D9E"/>
    <w:rsid w:val="00A53CF8"/>
    <w:rsid w:val="00A54942"/>
    <w:rsid w:val="00A57C89"/>
    <w:rsid w:val="00A64155"/>
    <w:rsid w:val="00A70771"/>
    <w:rsid w:val="00A71158"/>
    <w:rsid w:val="00A76BEE"/>
    <w:rsid w:val="00A85424"/>
    <w:rsid w:val="00A8586E"/>
    <w:rsid w:val="00A9386A"/>
    <w:rsid w:val="00AA0CCA"/>
    <w:rsid w:val="00AA7FC3"/>
    <w:rsid w:val="00AB0F7D"/>
    <w:rsid w:val="00AB6EDD"/>
    <w:rsid w:val="00AB79E2"/>
    <w:rsid w:val="00AC21E1"/>
    <w:rsid w:val="00AD425C"/>
    <w:rsid w:val="00AF26AE"/>
    <w:rsid w:val="00AF2EBD"/>
    <w:rsid w:val="00AF5D15"/>
    <w:rsid w:val="00B14E9E"/>
    <w:rsid w:val="00B21421"/>
    <w:rsid w:val="00B21770"/>
    <w:rsid w:val="00B32A9C"/>
    <w:rsid w:val="00B33E69"/>
    <w:rsid w:val="00B361DB"/>
    <w:rsid w:val="00B379C5"/>
    <w:rsid w:val="00B44406"/>
    <w:rsid w:val="00B47DF7"/>
    <w:rsid w:val="00B5180B"/>
    <w:rsid w:val="00B5278B"/>
    <w:rsid w:val="00B629D3"/>
    <w:rsid w:val="00B70811"/>
    <w:rsid w:val="00B74181"/>
    <w:rsid w:val="00B76BCF"/>
    <w:rsid w:val="00B85F4A"/>
    <w:rsid w:val="00B93935"/>
    <w:rsid w:val="00B93CA7"/>
    <w:rsid w:val="00BA610E"/>
    <w:rsid w:val="00BC3029"/>
    <w:rsid w:val="00BC39D5"/>
    <w:rsid w:val="00BC5E21"/>
    <w:rsid w:val="00BC75E2"/>
    <w:rsid w:val="00BF03E9"/>
    <w:rsid w:val="00BF40DB"/>
    <w:rsid w:val="00C01A3C"/>
    <w:rsid w:val="00C13B15"/>
    <w:rsid w:val="00C203CD"/>
    <w:rsid w:val="00C20E86"/>
    <w:rsid w:val="00C228D6"/>
    <w:rsid w:val="00C245BE"/>
    <w:rsid w:val="00C2509D"/>
    <w:rsid w:val="00C40B4A"/>
    <w:rsid w:val="00C42011"/>
    <w:rsid w:val="00C453D4"/>
    <w:rsid w:val="00C457D3"/>
    <w:rsid w:val="00C45C81"/>
    <w:rsid w:val="00C469E7"/>
    <w:rsid w:val="00C4799D"/>
    <w:rsid w:val="00C503CC"/>
    <w:rsid w:val="00C51AFA"/>
    <w:rsid w:val="00C61184"/>
    <w:rsid w:val="00C61343"/>
    <w:rsid w:val="00C71391"/>
    <w:rsid w:val="00C95392"/>
    <w:rsid w:val="00C96891"/>
    <w:rsid w:val="00C96CA4"/>
    <w:rsid w:val="00CA1EBF"/>
    <w:rsid w:val="00CB302F"/>
    <w:rsid w:val="00CB507F"/>
    <w:rsid w:val="00CC2FAA"/>
    <w:rsid w:val="00CC5CF7"/>
    <w:rsid w:val="00CC6EDB"/>
    <w:rsid w:val="00CC725E"/>
    <w:rsid w:val="00CF0A27"/>
    <w:rsid w:val="00CF429A"/>
    <w:rsid w:val="00CF6C18"/>
    <w:rsid w:val="00CF79A7"/>
    <w:rsid w:val="00D03151"/>
    <w:rsid w:val="00D034DD"/>
    <w:rsid w:val="00D124CC"/>
    <w:rsid w:val="00D1501B"/>
    <w:rsid w:val="00D15D88"/>
    <w:rsid w:val="00D1607A"/>
    <w:rsid w:val="00D30052"/>
    <w:rsid w:val="00D36D31"/>
    <w:rsid w:val="00D4158D"/>
    <w:rsid w:val="00D45FD7"/>
    <w:rsid w:val="00D55FA4"/>
    <w:rsid w:val="00D57ED8"/>
    <w:rsid w:val="00D62405"/>
    <w:rsid w:val="00D677F9"/>
    <w:rsid w:val="00D72832"/>
    <w:rsid w:val="00D73449"/>
    <w:rsid w:val="00D74E71"/>
    <w:rsid w:val="00D80D83"/>
    <w:rsid w:val="00D81E70"/>
    <w:rsid w:val="00D90B9B"/>
    <w:rsid w:val="00D92FE6"/>
    <w:rsid w:val="00DA1080"/>
    <w:rsid w:val="00DB21A5"/>
    <w:rsid w:val="00DB6A58"/>
    <w:rsid w:val="00DC5AC6"/>
    <w:rsid w:val="00DD006F"/>
    <w:rsid w:val="00DD2331"/>
    <w:rsid w:val="00DD32B7"/>
    <w:rsid w:val="00DD3401"/>
    <w:rsid w:val="00DD644E"/>
    <w:rsid w:val="00DD6CA2"/>
    <w:rsid w:val="00DE53C9"/>
    <w:rsid w:val="00DE674B"/>
    <w:rsid w:val="00DF33FD"/>
    <w:rsid w:val="00DF6DE0"/>
    <w:rsid w:val="00E0034A"/>
    <w:rsid w:val="00E1119A"/>
    <w:rsid w:val="00E113A5"/>
    <w:rsid w:val="00E12689"/>
    <w:rsid w:val="00E20330"/>
    <w:rsid w:val="00E25248"/>
    <w:rsid w:val="00E272D0"/>
    <w:rsid w:val="00E37BD3"/>
    <w:rsid w:val="00E40B8A"/>
    <w:rsid w:val="00E43741"/>
    <w:rsid w:val="00E464A3"/>
    <w:rsid w:val="00E502D4"/>
    <w:rsid w:val="00E604CD"/>
    <w:rsid w:val="00E64AA1"/>
    <w:rsid w:val="00E75FA0"/>
    <w:rsid w:val="00E806D4"/>
    <w:rsid w:val="00E82046"/>
    <w:rsid w:val="00E878B0"/>
    <w:rsid w:val="00EA172B"/>
    <w:rsid w:val="00EA1A00"/>
    <w:rsid w:val="00EA3454"/>
    <w:rsid w:val="00EA7ACA"/>
    <w:rsid w:val="00EA7B75"/>
    <w:rsid w:val="00ED0299"/>
    <w:rsid w:val="00ED0678"/>
    <w:rsid w:val="00ED31FE"/>
    <w:rsid w:val="00ED7B19"/>
    <w:rsid w:val="00EF124E"/>
    <w:rsid w:val="00EF78B4"/>
    <w:rsid w:val="00F06BE3"/>
    <w:rsid w:val="00F13B89"/>
    <w:rsid w:val="00F1451B"/>
    <w:rsid w:val="00F16BDC"/>
    <w:rsid w:val="00F41760"/>
    <w:rsid w:val="00F542DB"/>
    <w:rsid w:val="00F54F33"/>
    <w:rsid w:val="00F55B59"/>
    <w:rsid w:val="00F56232"/>
    <w:rsid w:val="00F61168"/>
    <w:rsid w:val="00F63A0D"/>
    <w:rsid w:val="00F8484D"/>
    <w:rsid w:val="00F94E7F"/>
    <w:rsid w:val="00F9647C"/>
    <w:rsid w:val="00F970B1"/>
    <w:rsid w:val="00FA0B51"/>
    <w:rsid w:val="00FA6CD5"/>
    <w:rsid w:val="00FB0B6A"/>
    <w:rsid w:val="00FB1AE1"/>
    <w:rsid w:val="00FB22FB"/>
    <w:rsid w:val="00FE158E"/>
    <w:rsid w:val="00FE5EB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ACC7"/>
  <w15:chartTrackingRefBased/>
  <w15:docId w15:val="{E4DF070B-5531-4578-AE52-165F3D0E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0771"/>
    <w:pPr>
      <w:widowControl w:val="0"/>
      <w:autoSpaceDE w:val="0"/>
      <w:autoSpaceDN w:val="0"/>
      <w:spacing w:before="2" w:after="0" w:line="240" w:lineRule="auto"/>
      <w:ind w:left="984" w:firstLine="566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</cp:revision>
  <dcterms:created xsi:type="dcterms:W3CDTF">2023-10-31T09:23:00Z</dcterms:created>
  <dcterms:modified xsi:type="dcterms:W3CDTF">2023-10-31T09:36:00Z</dcterms:modified>
</cp:coreProperties>
</file>